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A56C" w14:textId="7DC77026" w:rsidR="00AD777D" w:rsidRDefault="00AD777D" w:rsidP="00FA1F9F">
      <w:pPr>
        <w:jc w:val="center"/>
        <w:rPr>
          <w:b/>
          <w:bCs/>
        </w:rPr>
      </w:pPr>
      <w:r>
        <w:rPr>
          <w:b/>
          <w:bCs/>
        </w:rPr>
        <w:t xml:space="preserve">Charting Your Legacy - </w:t>
      </w:r>
      <w:r w:rsidRPr="00E650E1">
        <w:rPr>
          <w:b/>
          <w:bCs/>
        </w:rPr>
        <w:t>Chapter</w:t>
      </w:r>
      <w:r w:rsidR="00FA1F9F" w:rsidRPr="00E650E1">
        <w:rPr>
          <w:b/>
          <w:bCs/>
        </w:rPr>
        <w:t xml:space="preserve"> </w:t>
      </w:r>
      <w:r w:rsidR="00DE54AA" w:rsidRPr="00E650E1">
        <w:rPr>
          <w:b/>
          <w:bCs/>
        </w:rPr>
        <w:t>3</w:t>
      </w:r>
    </w:p>
    <w:p w14:paraId="49E3C837" w14:textId="3DB3FFEB" w:rsidR="00FA1F9F" w:rsidRDefault="00FA1F9F" w:rsidP="00FA1F9F">
      <w:pPr>
        <w:jc w:val="center"/>
        <w:rPr>
          <w:b/>
          <w:bCs/>
        </w:rPr>
      </w:pPr>
      <w:r w:rsidRPr="00E650E1">
        <w:rPr>
          <w:b/>
          <w:bCs/>
        </w:rPr>
        <w:t>Homework</w:t>
      </w:r>
      <w:r w:rsidR="00B45B8A">
        <w:rPr>
          <w:b/>
          <w:bCs/>
        </w:rPr>
        <w:t xml:space="preserve"> Email</w:t>
      </w:r>
    </w:p>
    <w:p w14:paraId="6424FADD" w14:textId="77777777" w:rsidR="002E5A7F" w:rsidRDefault="002E5A7F" w:rsidP="00FA1F9F">
      <w:pPr>
        <w:jc w:val="center"/>
        <w:rPr>
          <w:b/>
          <w:bCs/>
        </w:rPr>
      </w:pPr>
    </w:p>
    <w:p w14:paraId="08B4898F" w14:textId="170A4BBB" w:rsidR="00033387" w:rsidRPr="00E650E1" w:rsidRDefault="004130D0" w:rsidP="00FA1F9F">
      <w:pPr>
        <w:jc w:val="center"/>
        <w:rPr>
          <w:b/>
          <w:bCs/>
        </w:rPr>
      </w:pPr>
      <w:r>
        <w:rPr>
          <w:b/>
          <w:bCs/>
        </w:rPr>
        <w:t>Crisis &amp; Eternity</w:t>
      </w:r>
    </w:p>
    <w:p w14:paraId="789D5A05" w14:textId="77777777" w:rsidR="00FA1F9F" w:rsidRDefault="00FA1F9F" w:rsidP="00FA1F9F"/>
    <w:p w14:paraId="3805F930" w14:textId="132A56CA" w:rsidR="00FA1F9F" w:rsidRDefault="002167FD" w:rsidP="00FA1F9F">
      <w:r>
        <w:t>Please know how grateful I am for you all</w:t>
      </w:r>
      <w:r w:rsidR="00B10E7C">
        <w:t xml:space="preserve"> and your </w:t>
      </w:r>
      <w:r w:rsidR="00283EBD" w:rsidRPr="00283EBD">
        <w:t xml:space="preserve">daily </w:t>
      </w:r>
      <w:r w:rsidR="00B10E7C">
        <w:t>prayers</w:t>
      </w:r>
      <w:r>
        <w:t xml:space="preserve">. </w:t>
      </w:r>
      <w:r w:rsidR="00F66195">
        <w:t xml:space="preserve">It seems the Lord is drawing us together </w:t>
      </w:r>
      <w:r w:rsidR="00382E81">
        <w:t xml:space="preserve">and </w:t>
      </w:r>
      <w:r w:rsidR="00F66195">
        <w:t>more in love with him</w:t>
      </w:r>
      <w:r w:rsidR="00382E81">
        <w:t xml:space="preserve"> and His Word of instruction</w:t>
      </w:r>
      <w:r w:rsidR="00C1496E">
        <w:t xml:space="preserve"> each time we meet</w:t>
      </w:r>
      <w:r w:rsidR="00267323">
        <w:t>.</w:t>
      </w:r>
    </w:p>
    <w:p w14:paraId="538A49FF" w14:textId="7B45A1E9" w:rsidR="00267323" w:rsidRDefault="00267323" w:rsidP="00FA1F9F"/>
    <w:p w14:paraId="322317D0" w14:textId="0E87AE41" w:rsidR="00FF60CC" w:rsidRDefault="003A782F" w:rsidP="003A782F">
      <w:r w:rsidRPr="003A782F">
        <w:t xml:space="preserve">This week we look at dealing with a crisis and living with an eternal perspective. </w:t>
      </w:r>
      <w:r w:rsidR="00FF60CC">
        <w:t>None of us</w:t>
      </w:r>
      <w:r w:rsidR="00EC1B33">
        <w:t xml:space="preserve"> may choose to live in a </w:t>
      </w:r>
      <w:r w:rsidR="00111964">
        <w:t>crisis but</w:t>
      </w:r>
      <w:r w:rsidR="00EC1B33">
        <w:t xml:space="preserve"> </w:t>
      </w:r>
      <w:r w:rsidR="007D4B88">
        <w:t xml:space="preserve">recognizing God’s </w:t>
      </w:r>
      <w:r w:rsidR="00A872A8">
        <w:t xml:space="preserve">love for </w:t>
      </w:r>
      <w:r w:rsidR="00C96B5F">
        <w:t>us</w:t>
      </w:r>
      <w:r w:rsidR="00A872A8">
        <w:t xml:space="preserve"> and His </w:t>
      </w:r>
      <w:r w:rsidR="007D4B88">
        <w:t>control</w:t>
      </w:r>
      <w:r w:rsidR="0091442C">
        <w:t xml:space="preserve"> of the situation</w:t>
      </w:r>
      <w:r w:rsidR="00B93B80">
        <w:t>,</w:t>
      </w:r>
      <w:r w:rsidR="0091442C">
        <w:t xml:space="preserve"> is</w:t>
      </w:r>
      <w:r w:rsidR="0074677A">
        <w:t xml:space="preserve"> of great benefit</w:t>
      </w:r>
      <w:r w:rsidR="00895C05">
        <w:t>.</w:t>
      </w:r>
    </w:p>
    <w:p w14:paraId="706BCC14" w14:textId="77777777" w:rsidR="00FF60CC" w:rsidRDefault="00FF60CC" w:rsidP="003A782F"/>
    <w:p w14:paraId="4E9518E1" w14:textId="4727DFE9" w:rsidR="003A782F" w:rsidRDefault="003A782F" w:rsidP="003A782F">
      <w:r w:rsidRPr="003A782F">
        <w:t xml:space="preserve">The practical applications </w:t>
      </w:r>
      <w:r w:rsidR="007A4F8C">
        <w:t>revolve around</w:t>
      </w:r>
      <w:r w:rsidR="00092715">
        <w:t xml:space="preserve"> one </w:t>
      </w:r>
      <w:r w:rsidR="00204F25">
        <w:t>of the more important questions</w:t>
      </w:r>
      <w:r w:rsidR="005A59C1">
        <w:t xml:space="preserve"> for those that have been blessed with much.</w:t>
      </w:r>
      <w:r w:rsidR="00092715">
        <w:t xml:space="preserve"> How much is enough? </w:t>
      </w:r>
      <w:r w:rsidR="00C31B3F">
        <w:t>Items to consider</w:t>
      </w:r>
      <w:r w:rsidR="00C01F6D">
        <w:t xml:space="preserve"> when answering this question may be what process </w:t>
      </w:r>
      <w:proofErr w:type="gramStart"/>
      <w:r w:rsidR="00C01F6D">
        <w:t>will I</w:t>
      </w:r>
      <w:proofErr w:type="gramEnd"/>
      <w:r w:rsidR="00C01F6D">
        <w:t xml:space="preserve"> use, who will be my chief counselors</w:t>
      </w:r>
      <w:r w:rsidR="005E794D">
        <w:t>, will it involve changing my lifestyle, and what will I do with what remains.</w:t>
      </w:r>
    </w:p>
    <w:p w14:paraId="3149140E" w14:textId="77777777" w:rsidR="00232FFA" w:rsidRDefault="00232FFA" w:rsidP="003A782F"/>
    <w:p w14:paraId="3889C0F6" w14:textId="3B72B7B4" w:rsidR="00232FFA" w:rsidRPr="003A782F" w:rsidRDefault="00232FFA" w:rsidP="003A782F">
      <w:r>
        <w:t>I will be praying for you as the Lord leads you through this important exercise.</w:t>
      </w:r>
    </w:p>
    <w:p w14:paraId="09A26C95" w14:textId="77777777" w:rsidR="004C5E73" w:rsidRDefault="004C5E73" w:rsidP="00FA1F9F"/>
    <w:p w14:paraId="5F5DE1AE" w14:textId="77777777" w:rsidR="006A6C94" w:rsidRPr="006A6C94" w:rsidRDefault="006A6C94" w:rsidP="006A6C94">
      <w:r w:rsidRPr="006A6C94">
        <w:t>Here is this week’s scripture to memorize:</w:t>
      </w:r>
    </w:p>
    <w:p w14:paraId="16E03CF8" w14:textId="77777777" w:rsidR="00FA1F9F" w:rsidRDefault="00FA1F9F" w:rsidP="00FA1F9F">
      <w:pPr>
        <w:rPr>
          <w:i/>
          <w:iCs/>
        </w:rPr>
      </w:pPr>
    </w:p>
    <w:p w14:paraId="338FB1F6" w14:textId="21A97B97" w:rsidR="00FA1F9F" w:rsidRPr="008479CD" w:rsidRDefault="00D142E7" w:rsidP="00FA1F9F">
      <w:pPr>
        <w:rPr>
          <w:i/>
          <w:iCs/>
        </w:rPr>
      </w:pPr>
      <w:r>
        <w:rPr>
          <w:b/>
          <w:bCs/>
        </w:rPr>
        <w:t>2 Corinthians</w:t>
      </w:r>
      <w:r w:rsidR="009D7822">
        <w:rPr>
          <w:b/>
          <w:bCs/>
        </w:rPr>
        <w:t xml:space="preserve"> 4:18 - </w:t>
      </w:r>
      <w:r w:rsidR="008479CD" w:rsidRPr="008479CD">
        <w:rPr>
          <w:i/>
          <w:iCs/>
        </w:rPr>
        <w:t>“We fix our eyes not on what is seen, but on what is unseen. For what is seen is temporary, but what is unseen is eternal” (2 Corinthians 4:18, NIV).</w:t>
      </w:r>
    </w:p>
    <w:p w14:paraId="2AAB093A" w14:textId="77777777" w:rsidR="00FA1F9F" w:rsidRDefault="00FA1F9F" w:rsidP="00FA1F9F"/>
    <w:p w14:paraId="7E8DCE42" w14:textId="77777777" w:rsidR="00FA1F9F" w:rsidRDefault="00FA1F9F" w:rsidP="00FA1F9F">
      <w:pPr>
        <w:rPr>
          <w:b/>
          <w:bCs/>
        </w:rPr>
      </w:pPr>
      <w:r>
        <w:rPr>
          <w:b/>
          <w:bCs/>
        </w:rPr>
        <w:t>Complete the Daily Homework.</w:t>
      </w:r>
    </w:p>
    <w:p w14:paraId="212EB22A" w14:textId="77777777" w:rsidR="00FA1F9F" w:rsidRDefault="00FA1F9F" w:rsidP="00FA1F9F">
      <w:pPr>
        <w:rPr>
          <w:b/>
          <w:bCs/>
        </w:rPr>
      </w:pPr>
    </w:p>
    <w:p w14:paraId="1775B639" w14:textId="45B708F6" w:rsidR="00FA1F9F" w:rsidRDefault="00FA1F9F" w:rsidP="00FA1F9F">
      <w:pPr>
        <w:rPr>
          <w:rFonts w:ascii="Calibri" w:hAnsi="Calibri" w:cs="Calibri"/>
        </w:rPr>
      </w:pPr>
      <w:r w:rsidRPr="00790AA3">
        <w:rPr>
          <w:rFonts w:ascii="Calibri" w:hAnsi="Calibri" w:cs="Calibri"/>
        </w:rPr>
        <w:t xml:space="preserve">You may find the Compass tools that come with each chapter to be helpful. Find them at </w:t>
      </w:r>
      <w:hyperlink r:id="rId8" w:history="1">
        <w:r w:rsidR="0057047A" w:rsidRPr="001F2509">
          <w:rPr>
            <w:rStyle w:val="Hyperlink"/>
            <w:rFonts w:ascii="Calibri" w:hAnsi="Calibri" w:cs="Calibri"/>
          </w:rPr>
          <w:t>https://compassfinancialministry.org/charting-your-legacy-study-tools/</w:t>
        </w:r>
      </w:hyperlink>
      <w:r w:rsidR="0057047A">
        <w:rPr>
          <w:rFonts w:ascii="Calibri" w:hAnsi="Calibri" w:cs="Calibri"/>
        </w:rPr>
        <w:t xml:space="preserve"> </w:t>
      </w:r>
    </w:p>
    <w:p w14:paraId="19DC6EB1" w14:textId="77777777" w:rsidR="00FA1F9F" w:rsidRDefault="00FA1F9F" w:rsidP="00FA1F9F">
      <w:pPr>
        <w:rPr>
          <w:rFonts w:ascii="Calibri" w:hAnsi="Calibri" w:cs="Calibri"/>
        </w:rPr>
      </w:pPr>
    </w:p>
    <w:p w14:paraId="6BE8CBC5" w14:textId="1B4F9E3F" w:rsidR="00FA1F9F" w:rsidRDefault="00FA1F9F" w:rsidP="00FA1F9F">
      <w:pPr>
        <w:rPr>
          <w:b/>
          <w:bCs/>
        </w:rPr>
      </w:pPr>
      <w:r>
        <w:rPr>
          <w:rFonts w:ascii="Calibri" w:hAnsi="Calibri" w:cs="Calibri"/>
        </w:rPr>
        <w:t>Each day's homework is designed to take 30</w:t>
      </w:r>
      <w:r w:rsidR="0057047A">
        <w:rPr>
          <w:rFonts w:ascii="Calibri" w:hAnsi="Calibri" w:cs="Calibri"/>
        </w:rPr>
        <w:t xml:space="preserve"> +/-</w:t>
      </w:r>
      <w:r>
        <w:rPr>
          <w:rFonts w:ascii="Calibri" w:hAnsi="Calibri" w:cs="Calibri"/>
        </w:rPr>
        <w:t xml:space="preserve"> minutes to complete.</w:t>
      </w:r>
    </w:p>
    <w:p w14:paraId="5CDE229A" w14:textId="77777777" w:rsidR="00FA1F9F" w:rsidRDefault="00FA1F9F" w:rsidP="00FA1F9F"/>
    <w:p w14:paraId="50E24649" w14:textId="09BE3D46" w:rsidR="00FA1F9F" w:rsidRDefault="00FA1F9F" w:rsidP="00FA1F9F">
      <w:r>
        <w:rPr>
          <w:b/>
          <w:bCs/>
        </w:rPr>
        <w:t>Day One</w:t>
      </w:r>
      <w:r>
        <w:t xml:space="preserve">- </w:t>
      </w:r>
      <w:r w:rsidR="002F4721">
        <w:t>Crisis</w:t>
      </w:r>
    </w:p>
    <w:p w14:paraId="13AF3E48" w14:textId="77777777" w:rsidR="00FA1F9F" w:rsidRDefault="00FA1F9F" w:rsidP="00FA1F9F"/>
    <w:p w14:paraId="44F508E1" w14:textId="6241618C" w:rsidR="00FA1F9F" w:rsidRDefault="00FA1F9F" w:rsidP="00FA1F9F">
      <w:r>
        <w:rPr>
          <w:b/>
          <w:bCs/>
        </w:rPr>
        <w:t>Day Two</w:t>
      </w:r>
      <w:r w:rsidR="002F4721">
        <w:t>–</w:t>
      </w:r>
      <w:r>
        <w:t xml:space="preserve"> </w:t>
      </w:r>
      <w:r w:rsidR="002F4721">
        <w:t>Crisis (Preparation)</w:t>
      </w:r>
    </w:p>
    <w:p w14:paraId="07626679" w14:textId="77777777" w:rsidR="00FA1F9F" w:rsidRDefault="00FA1F9F" w:rsidP="00FA1F9F"/>
    <w:p w14:paraId="6501F56A" w14:textId="01481DC4" w:rsidR="00FA1F9F" w:rsidRDefault="00FA1F9F" w:rsidP="00FA1F9F">
      <w:r>
        <w:rPr>
          <w:b/>
          <w:bCs/>
        </w:rPr>
        <w:t>Day Three</w:t>
      </w:r>
      <w:r w:rsidR="00970A97">
        <w:t>–</w:t>
      </w:r>
      <w:r>
        <w:t xml:space="preserve"> </w:t>
      </w:r>
      <w:r w:rsidR="002F4721">
        <w:t>Eternity</w:t>
      </w:r>
      <w:r w:rsidR="00970A97">
        <w:t xml:space="preserve"> (Life is Short)</w:t>
      </w:r>
    </w:p>
    <w:p w14:paraId="1730CBF6" w14:textId="77777777" w:rsidR="00FA1F9F" w:rsidRDefault="00FA1F9F" w:rsidP="00FA1F9F"/>
    <w:p w14:paraId="460D57C9" w14:textId="46AA9CE1" w:rsidR="00FA1F9F" w:rsidRDefault="00FA1F9F" w:rsidP="00FA1F9F">
      <w:r>
        <w:rPr>
          <w:b/>
          <w:bCs/>
        </w:rPr>
        <w:t>Day Four</w:t>
      </w:r>
      <w:r w:rsidR="0004165F">
        <w:t>–</w:t>
      </w:r>
      <w:r>
        <w:t xml:space="preserve"> </w:t>
      </w:r>
      <w:r w:rsidR="00970A97">
        <w:t>Eternity</w:t>
      </w:r>
      <w:r w:rsidR="0004165F">
        <w:t xml:space="preserve"> (Judgement)</w:t>
      </w:r>
    </w:p>
    <w:p w14:paraId="08ED9570" w14:textId="77777777" w:rsidR="00FA1F9F" w:rsidRDefault="00FA1F9F" w:rsidP="00FA1F9F"/>
    <w:p w14:paraId="1D8A8DE1" w14:textId="1A5131D1" w:rsidR="00FA1F9F" w:rsidRDefault="00FA1F9F" w:rsidP="00FA1F9F">
      <w:r>
        <w:rPr>
          <w:b/>
          <w:bCs/>
        </w:rPr>
        <w:t>Day Five</w:t>
      </w:r>
      <w:r w:rsidR="0004165F">
        <w:t>–</w:t>
      </w:r>
      <w:r>
        <w:t xml:space="preserve"> </w:t>
      </w:r>
      <w:r w:rsidR="0004165F">
        <w:t>Eternity (View the Video)</w:t>
      </w:r>
    </w:p>
    <w:p w14:paraId="6771C04F" w14:textId="77777777" w:rsidR="00FA1F9F" w:rsidRDefault="00FA1F9F" w:rsidP="00FA1F9F"/>
    <w:p w14:paraId="11EB9329" w14:textId="37F0E835" w:rsidR="00FA1F9F" w:rsidRDefault="00FA1F9F" w:rsidP="00FA1F9F">
      <w:r>
        <w:rPr>
          <w:b/>
          <w:bCs/>
        </w:rPr>
        <w:t>Day Six</w:t>
      </w:r>
      <w:r w:rsidR="00A221B8">
        <w:t>–</w:t>
      </w:r>
      <w:r>
        <w:t xml:space="preserve"> </w:t>
      </w:r>
      <w:r w:rsidR="00A221B8">
        <w:t>Crisis &amp; Eternity Notes</w:t>
      </w:r>
    </w:p>
    <w:p w14:paraId="650F93F2" w14:textId="77777777" w:rsidR="00A221B8" w:rsidRDefault="00A221B8" w:rsidP="00FA1F9F"/>
    <w:p w14:paraId="4D91E074" w14:textId="51B8F6F8" w:rsidR="00A221B8" w:rsidRDefault="0095205E" w:rsidP="00FA1F9F">
      <w:pPr>
        <w:rPr>
          <w:b/>
          <w:bCs/>
        </w:rPr>
      </w:pPr>
      <w:r>
        <w:rPr>
          <w:b/>
          <w:bCs/>
        </w:rPr>
        <w:t>Let’s Get Practical</w:t>
      </w:r>
      <w:r w:rsidR="00D02B03">
        <w:rPr>
          <w:b/>
          <w:bCs/>
        </w:rPr>
        <w:t xml:space="preserve"> </w:t>
      </w:r>
    </w:p>
    <w:p w14:paraId="59307AE2" w14:textId="4478DC0D" w:rsidR="001075C8" w:rsidRPr="001075C8" w:rsidRDefault="001075C8" w:rsidP="001075C8">
      <w:pPr>
        <w:pStyle w:val="ListParagraph"/>
        <w:numPr>
          <w:ilvl w:val="0"/>
          <w:numId w:val="1"/>
        </w:numPr>
      </w:pPr>
      <w:r>
        <w:t>Legacy of How Much is Enough</w:t>
      </w:r>
    </w:p>
    <w:p w14:paraId="1579340F" w14:textId="77777777" w:rsidR="00FA1F9F" w:rsidRDefault="00FA1F9F" w:rsidP="00FA1F9F"/>
    <w:p w14:paraId="65CEE4B6" w14:textId="66FF3BB2" w:rsidR="00FA1F9F" w:rsidRDefault="00FA1F9F" w:rsidP="00FA1F9F">
      <w:r>
        <w:rPr>
          <w:noProof/>
        </w:rPr>
        <w:drawing>
          <wp:inline distT="0" distB="0" distL="0" distR="0" wp14:anchorId="102A8191" wp14:editId="27B1B1D0">
            <wp:extent cx="5943600" cy="167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FBF9" w14:textId="77777777" w:rsidR="00FA1F9F" w:rsidRDefault="00FA1F9F" w:rsidP="00FA1F9F"/>
    <w:p w14:paraId="385761D7" w14:textId="77777777" w:rsidR="00FA1F9F" w:rsidRDefault="00FA1F9F" w:rsidP="00FA1F9F">
      <w:r>
        <w:t>Love in Christ,</w:t>
      </w:r>
    </w:p>
    <w:p w14:paraId="2AB11A03" w14:textId="77777777" w:rsidR="0057047A" w:rsidRDefault="0057047A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05D58"/>
    <w:multiLevelType w:val="hybridMultilevel"/>
    <w:tmpl w:val="361E9908"/>
    <w:lvl w:ilvl="0" w:tplc="AE269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0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9F"/>
    <w:rsid w:val="00033387"/>
    <w:rsid w:val="0004165F"/>
    <w:rsid w:val="00086FF7"/>
    <w:rsid w:val="00092715"/>
    <w:rsid w:val="001075C8"/>
    <w:rsid w:val="00111964"/>
    <w:rsid w:val="001154F9"/>
    <w:rsid w:val="0016346F"/>
    <w:rsid w:val="00204F25"/>
    <w:rsid w:val="002167FD"/>
    <w:rsid w:val="00232FFA"/>
    <w:rsid w:val="00262409"/>
    <w:rsid w:val="00267323"/>
    <w:rsid w:val="00283EBD"/>
    <w:rsid w:val="002E5A7F"/>
    <w:rsid w:val="002F4721"/>
    <w:rsid w:val="00382E81"/>
    <w:rsid w:val="003A782F"/>
    <w:rsid w:val="004130D0"/>
    <w:rsid w:val="00431BD9"/>
    <w:rsid w:val="00465A90"/>
    <w:rsid w:val="00466A40"/>
    <w:rsid w:val="004755CD"/>
    <w:rsid w:val="004B0092"/>
    <w:rsid w:val="004C2D76"/>
    <w:rsid w:val="004C5E73"/>
    <w:rsid w:val="00564698"/>
    <w:rsid w:val="0057047A"/>
    <w:rsid w:val="005A59C1"/>
    <w:rsid w:val="005E794D"/>
    <w:rsid w:val="006A6C94"/>
    <w:rsid w:val="006B2785"/>
    <w:rsid w:val="006D071A"/>
    <w:rsid w:val="0074677A"/>
    <w:rsid w:val="00790AA3"/>
    <w:rsid w:val="007A4F8C"/>
    <w:rsid w:val="007D4B88"/>
    <w:rsid w:val="008479CD"/>
    <w:rsid w:val="00877065"/>
    <w:rsid w:val="00890A82"/>
    <w:rsid w:val="00895C05"/>
    <w:rsid w:val="0091442C"/>
    <w:rsid w:val="0095205E"/>
    <w:rsid w:val="00970A97"/>
    <w:rsid w:val="009B08BE"/>
    <w:rsid w:val="009D7822"/>
    <w:rsid w:val="00A221B8"/>
    <w:rsid w:val="00A872A8"/>
    <w:rsid w:val="00AD777D"/>
    <w:rsid w:val="00AE3BFC"/>
    <w:rsid w:val="00B10E7C"/>
    <w:rsid w:val="00B45B8A"/>
    <w:rsid w:val="00B63C70"/>
    <w:rsid w:val="00B93B80"/>
    <w:rsid w:val="00C01F6D"/>
    <w:rsid w:val="00C1496E"/>
    <w:rsid w:val="00C31B3F"/>
    <w:rsid w:val="00C96B5F"/>
    <w:rsid w:val="00CB0F8F"/>
    <w:rsid w:val="00CC536D"/>
    <w:rsid w:val="00CE0209"/>
    <w:rsid w:val="00D02B03"/>
    <w:rsid w:val="00D142E7"/>
    <w:rsid w:val="00D22364"/>
    <w:rsid w:val="00DE54AA"/>
    <w:rsid w:val="00E11D9D"/>
    <w:rsid w:val="00E650E1"/>
    <w:rsid w:val="00E82C7E"/>
    <w:rsid w:val="00EC1B33"/>
    <w:rsid w:val="00F23022"/>
    <w:rsid w:val="00F66195"/>
    <w:rsid w:val="00FA1F9F"/>
    <w:rsid w:val="00FD39B6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8952"/>
  <w15:chartTrackingRefBased/>
  <w15:docId w15:val="{4A38B5AD-2F6C-407F-8591-4B8DBCE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F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5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0A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charting-your-legacy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3FDD7-ED1A-4D4F-A4C9-2FBBE422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D571E-CF0D-4248-A7EF-CF2B311CFB52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customXml/itemProps3.xml><?xml version="1.0" encoding="utf-8"?>
<ds:datastoreItem xmlns:ds="http://schemas.openxmlformats.org/officeDocument/2006/customXml" ds:itemID="{A196BA77-6833-4051-A85D-B9AA529CB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2024-05-15T23:24:00Z</dcterms:created>
  <dcterms:modified xsi:type="dcterms:W3CDTF">2024-05-15T23:24:00Z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